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E690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1496A1AA" w:rsidR="00D54FB7" w:rsidRPr="00674A26" w:rsidRDefault="004E690F" w:rsidP="00D54FB7">
      <w:pPr>
        <w:spacing w:after="0" w:line="276" w:lineRule="auto"/>
        <w:jc w:val="both"/>
        <w:rPr>
          <w:rFonts w:ascii="Arial" w:hAnsi="Arial" w:cs="Arial"/>
          <w:sz w:val="24"/>
          <w:szCs w:val="24"/>
          <w:lang w:val="el-GR"/>
        </w:rPr>
      </w:pPr>
      <w:r>
        <w:rPr>
          <w:rFonts w:ascii="Arial" w:hAnsi="Arial" w:cs="Arial"/>
          <w:sz w:val="24"/>
          <w:szCs w:val="24"/>
        </w:rPr>
        <w:t xml:space="preserve">1 </w:t>
      </w:r>
      <w:r>
        <w:rPr>
          <w:rFonts w:ascii="Arial" w:hAnsi="Arial" w:cs="Arial"/>
          <w:sz w:val="24"/>
          <w:szCs w:val="24"/>
          <w:lang w:val="el-GR"/>
        </w:rPr>
        <w:t>Φεβρουαρίου</w:t>
      </w:r>
      <w:r w:rsidR="00D54FB7" w:rsidRPr="00674A26">
        <w:rPr>
          <w:rFonts w:ascii="Arial" w:hAnsi="Arial" w:cs="Arial"/>
          <w:sz w:val="24"/>
          <w:szCs w:val="24"/>
          <w:lang w:val="el-GR"/>
        </w:rPr>
        <w:t xml:space="preserve">, 2021  </w:t>
      </w:r>
    </w:p>
    <w:p w14:paraId="5727C094" w14:textId="77777777" w:rsidR="00D54FB7"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2B13CBF4" w14:textId="77777777"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648D06D7" w:rsidR="006A5A67" w:rsidRPr="007B32FE" w:rsidRDefault="00DE3B7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32FE" w:rsidRPr="007B32FE">
        <w:rPr>
          <w:rFonts w:ascii="Arial" w:hAnsi="Arial" w:cs="Arial"/>
          <w:b/>
          <w:bCs/>
          <w:sz w:val="24"/>
          <w:szCs w:val="24"/>
          <w:u w:val="single"/>
          <w:lang w:val="el-GR"/>
        </w:rPr>
        <w:t>1</w:t>
      </w:r>
    </w:p>
    <w:p w14:paraId="459BD3EB" w14:textId="737F2143" w:rsidR="00DE3B72" w:rsidRPr="00F464D2" w:rsidRDefault="00F464D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Σε ποινή φυλάκισης 4 μηνών με τριετή αναστολή καταδικάστηκε 17χρονος για τροχαίες παραβάσεις</w:t>
      </w:r>
    </w:p>
    <w:p w14:paraId="568ABB24" w14:textId="1AFE3BAD" w:rsidR="007B32FE" w:rsidRDefault="00F464D2" w:rsidP="00CA4376">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Το Επαρχιακό Δικαστήριο Λεμεσού καταδίκασε σήμερα σε συνολική ποινή 4 μηνών με τριετή αναστολή 17χρονο κάτοικο Λεμεσού, αφού τον βρήκε ένοχο στις κατηγορίες της οδήγησης αυτοκινήτου με υπερβολική ταχύτητα, στην οδήγηση υπό την επήρεια αλκοόλης, στην οδήγηση χωρίς να είναι κάτοχος άδειας οδήγησης και χωρίς πιστοποιητικό ασφάλειας. Του επιβλήθηκε επίσης στέρηση άδειας οδήγησ</w:t>
      </w:r>
      <w:r w:rsidR="00192FD6">
        <w:rPr>
          <w:rFonts w:ascii="Arial" w:hAnsi="Arial" w:cs="Arial"/>
          <w:color w:val="000000"/>
          <w:sz w:val="24"/>
          <w:szCs w:val="24"/>
          <w:lang w:val="el-GR"/>
        </w:rPr>
        <w:t>ης για έξι μήνες και έξι βαθμοί</w:t>
      </w:r>
      <w:r>
        <w:rPr>
          <w:rFonts w:ascii="Arial" w:hAnsi="Arial" w:cs="Arial"/>
          <w:color w:val="000000"/>
          <w:sz w:val="24"/>
          <w:szCs w:val="24"/>
          <w:lang w:val="el-GR"/>
        </w:rPr>
        <w:t xml:space="preserve"> ποινής. </w:t>
      </w:r>
    </w:p>
    <w:p w14:paraId="5D7C5102" w14:textId="459F9049" w:rsidR="00F464D2" w:rsidRDefault="00F464D2" w:rsidP="00CA4376">
      <w:pPr>
        <w:spacing w:before="100" w:beforeAutospacing="1" w:after="100" w:afterAutospacing="1"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Συγκεκριμένα, ο 17χρονος είχε συλληφθεί στις 3 Ιανουαρίου, 2021 αφού εντοπίστηκε σε παρακαμπτήριο της Λεμεσού, να οδηγεί αυτοκίνητο με ταχύτητα 205 ΧΑΩ αντί 80 που είναι το ανώτατο όριο. Σε έλεγχο που είχε ακολουθήσει διαπιστώθηκε ότι οδηγούσε χωρίς να είναι κάτοχος άδειας οδήγησης, χωρίς πιστοποιητικό ασφάλειας, ενώ σε έλεγχο αλκοτέστ που είχε υποβληθεί, η ένδειξη ήταν 18μ</w:t>
      </w:r>
      <w:r>
        <w:rPr>
          <w:rFonts w:ascii="Arial" w:hAnsi="Arial" w:cs="Arial"/>
          <w:color w:val="000000"/>
          <w:sz w:val="24"/>
          <w:szCs w:val="24"/>
        </w:rPr>
        <w:t>g</w:t>
      </w:r>
      <w:r>
        <w:rPr>
          <w:rFonts w:ascii="Arial" w:hAnsi="Arial" w:cs="Arial"/>
          <w:color w:val="000000"/>
          <w:sz w:val="24"/>
          <w:szCs w:val="24"/>
          <w:lang w:val="el-GR"/>
        </w:rPr>
        <w:t xml:space="preserve"> αντί 9μ</w:t>
      </w:r>
      <w:r>
        <w:rPr>
          <w:rFonts w:ascii="Arial" w:hAnsi="Arial" w:cs="Arial"/>
          <w:color w:val="000000"/>
          <w:sz w:val="24"/>
          <w:szCs w:val="24"/>
        </w:rPr>
        <w:t>g</w:t>
      </w:r>
      <w:r>
        <w:rPr>
          <w:rFonts w:ascii="Arial" w:hAnsi="Arial" w:cs="Arial"/>
          <w:color w:val="000000"/>
          <w:sz w:val="24"/>
          <w:szCs w:val="24"/>
          <w:lang w:val="el-GR"/>
        </w:rPr>
        <w:t xml:space="preserve">. </w:t>
      </w:r>
    </w:p>
    <w:p w14:paraId="156F199D" w14:textId="62364E63" w:rsidR="00F464D2" w:rsidRDefault="00F464D2" w:rsidP="00CA4376">
      <w:pPr>
        <w:spacing w:before="100" w:beforeAutospacing="1" w:after="100" w:afterAutospacing="1" w:line="276" w:lineRule="auto"/>
        <w:ind w:firstLine="720"/>
        <w:jc w:val="both"/>
        <w:rPr>
          <w:rFonts w:ascii="Arial" w:hAnsi="Arial" w:cs="Arial"/>
          <w:color w:val="000000"/>
          <w:sz w:val="24"/>
          <w:szCs w:val="24"/>
          <w:lang w:val="el-GR"/>
        </w:rPr>
      </w:pPr>
    </w:p>
    <w:p w14:paraId="586A0833" w14:textId="77777777" w:rsidR="00F464D2" w:rsidRPr="00192FD6" w:rsidRDefault="00F464D2" w:rsidP="00CA4376">
      <w:pPr>
        <w:spacing w:before="100" w:beforeAutospacing="1" w:after="100" w:afterAutospacing="1" w:line="276" w:lineRule="auto"/>
        <w:ind w:firstLine="720"/>
        <w:jc w:val="both"/>
        <w:rPr>
          <w:rFonts w:ascii="Arial" w:hAnsi="Arial" w:cs="Arial"/>
          <w:color w:val="000000"/>
          <w:sz w:val="24"/>
          <w:szCs w:val="24"/>
        </w:rPr>
      </w:pPr>
    </w:p>
    <w:p w14:paraId="1F358FAA" w14:textId="77777777" w:rsidR="00D54FB7" w:rsidRPr="00674A26" w:rsidRDefault="00D54FB7" w:rsidP="00D54FB7">
      <w:pPr>
        <w:spacing w:before="100" w:beforeAutospacing="1" w:after="100" w:afterAutospacing="1" w:line="276" w:lineRule="auto"/>
        <w:jc w:val="both"/>
        <w:rPr>
          <w:rFonts w:ascii="Arial" w:hAnsi="Arial" w:cs="Arial"/>
          <w:color w:val="000000"/>
          <w:sz w:val="24"/>
          <w:szCs w:val="24"/>
          <w:lang w:val="el-GR"/>
        </w:rPr>
      </w:pPr>
    </w:p>
    <w:p w14:paraId="64D5252D" w14:textId="77777777"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p w14:paraId="7B37F048" w14:textId="6C436267" w:rsidR="00F5348F" w:rsidRPr="00D54FB7" w:rsidRDefault="00F5348F" w:rsidP="00D54FB7">
      <w:pPr>
        <w:spacing w:before="100" w:beforeAutospacing="1" w:after="100" w:afterAutospacing="1" w:line="240" w:lineRule="auto"/>
        <w:jc w:val="both"/>
        <w:rPr>
          <w:rFonts w:ascii="Arial" w:hAnsi="Arial" w:cs="Arial"/>
          <w:sz w:val="24"/>
          <w:szCs w:val="24"/>
          <w:lang w:val="el-GR"/>
        </w:rPr>
      </w:pP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8C83E" w14:textId="77777777" w:rsidR="00A16E70" w:rsidRDefault="00A16E70" w:rsidP="00404DCD">
      <w:pPr>
        <w:spacing w:after="0" w:line="240" w:lineRule="auto"/>
      </w:pPr>
      <w:r>
        <w:separator/>
      </w:r>
    </w:p>
  </w:endnote>
  <w:endnote w:type="continuationSeparator" w:id="0">
    <w:p w14:paraId="4C2C28FC" w14:textId="77777777" w:rsidR="00A16E70" w:rsidRDefault="00A16E7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E690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E690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906DD" w14:textId="77777777" w:rsidR="00A16E70" w:rsidRDefault="00A16E70" w:rsidP="00404DCD">
      <w:pPr>
        <w:spacing w:after="0" w:line="240" w:lineRule="auto"/>
      </w:pPr>
      <w:r>
        <w:separator/>
      </w:r>
    </w:p>
  </w:footnote>
  <w:footnote w:type="continuationSeparator" w:id="0">
    <w:p w14:paraId="02700381" w14:textId="77777777" w:rsidR="00A16E70" w:rsidRDefault="00A16E7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59E0F5F9" w:rsidR="00C95152" w:rsidRDefault="00600878">
        <w:pPr>
          <w:pStyle w:val="Header"/>
          <w:jc w:val="center"/>
        </w:pPr>
        <w:r>
          <w:fldChar w:fldCharType="begin"/>
        </w:r>
        <w:r w:rsidR="008104AE">
          <w:instrText xml:space="preserve"> PAGE   \* MERGEFORMAT </w:instrText>
        </w:r>
        <w:r>
          <w:fldChar w:fldCharType="separate"/>
        </w:r>
        <w:r w:rsidR="00DE3B7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F0DE2"/>
    <w:rsid w:val="001146B8"/>
    <w:rsid w:val="001676C1"/>
    <w:rsid w:val="00192C96"/>
    <w:rsid w:val="00192FD6"/>
    <w:rsid w:val="00195885"/>
    <w:rsid w:val="001C3C06"/>
    <w:rsid w:val="001F47FF"/>
    <w:rsid w:val="0021063D"/>
    <w:rsid w:val="0021212C"/>
    <w:rsid w:val="00232EF4"/>
    <w:rsid w:val="00241382"/>
    <w:rsid w:val="002A36B7"/>
    <w:rsid w:val="002C7373"/>
    <w:rsid w:val="002D2AF6"/>
    <w:rsid w:val="002D2B6C"/>
    <w:rsid w:val="002E0F35"/>
    <w:rsid w:val="00313BCE"/>
    <w:rsid w:val="00320FCF"/>
    <w:rsid w:val="003215A4"/>
    <w:rsid w:val="00360C82"/>
    <w:rsid w:val="003640D2"/>
    <w:rsid w:val="003E4843"/>
    <w:rsid w:val="003F28D6"/>
    <w:rsid w:val="00404DCD"/>
    <w:rsid w:val="004141AB"/>
    <w:rsid w:val="00422117"/>
    <w:rsid w:val="00426350"/>
    <w:rsid w:val="00471CB5"/>
    <w:rsid w:val="00472E46"/>
    <w:rsid w:val="004848E3"/>
    <w:rsid w:val="00484999"/>
    <w:rsid w:val="0049435F"/>
    <w:rsid w:val="004A703B"/>
    <w:rsid w:val="004D6C1B"/>
    <w:rsid w:val="004E690F"/>
    <w:rsid w:val="004E7D52"/>
    <w:rsid w:val="0050342E"/>
    <w:rsid w:val="00504EE2"/>
    <w:rsid w:val="00570F0A"/>
    <w:rsid w:val="005E3408"/>
    <w:rsid w:val="005E47A9"/>
    <w:rsid w:val="00600878"/>
    <w:rsid w:val="00612C3B"/>
    <w:rsid w:val="00636DD6"/>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C3419"/>
    <w:rsid w:val="008D0965"/>
    <w:rsid w:val="00955499"/>
    <w:rsid w:val="00996092"/>
    <w:rsid w:val="009B4EDD"/>
    <w:rsid w:val="009C570B"/>
    <w:rsid w:val="00A16E70"/>
    <w:rsid w:val="00A93AE2"/>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B5880"/>
    <w:rsid w:val="00EE3C78"/>
    <w:rsid w:val="00EF142B"/>
    <w:rsid w:val="00F0359E"/>
    <w:rsid w:val="00F11CB9"/>
    <w:rsid w:val="00F21F96"/>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F7A9-64E5-4AB6-86E0-218EF3E6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2021-02-01T12:53:00Z</cp:lastPrinted>
  <dcterms:created xsi:type="dcterms:W3CDTF">2021-02-01T12:54:00Z</dcterms:created>
  <dcterms:modified xsi:type="dcterms:W3CDTF">2021-02-01T12:54:00Z</dcterms:modified>
</cp:coreProperties>
</file>